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A5E0" w14:textId="77777777" w:rsidR="00835C01" w:rsidRPr="00B26559" w:rsidRDefault="00835C01" w:rsidP="00F71468">
      <w:pPr>
        <w:spacing w:after="0" w:line="240" w:lineRule="auto"/>
        <w:rPr>
          <w:rFonts w:ascii="Century Gothic" w:eastAsia="Times New Roman" w:hAnsi="Century Gothic" w:cs="Arial"/>
          <w:b/>
          <w:bCs/>
          <w:color w:val="020202"/>
          <w:sz w:val="24"/>
          <w:szCs w:val="24"/>
        </w:rPr>
      </w:pPr>
    </w:p>
    <w:p w14:paraId="53B228D6" w14:textId="77777777" w:rsidR="00003B14" w:rsidRPr="00B26559" w:rsidRDefault="00003B14" w:rsidP="00F71468">
      <w:pPr>
        <w:spacing w:after="0" w:line="240" w:lineRule="auto"/>
        <w:rPr>
          <w:rFonts w:ascii="Century Gothic" w:eastAsia="Times New Roman" w:hAnsi="Century Gothic" w:cs="Arial"/>
          <w:b/>
          <w:bCs/>
          <w:color w:val="020202"/>
          <w:sz w:val="24"/>
          <w:szCs w:val="24"/>
        </w:rPr>
      </w:pPr>
    </w:p>
    <w:p w14:paraId="27B1DF95" w14:textId="77777777" w:rsidR="00F71468" w:rsidRDefault="00F71468" w:rsidP="00F71468">
      <w:pPr>
        <w:pStyle w:val="ListParagraph"/>
        <w:spacing w:after="0"/>
        <w:ind w:left="0"/>
        <w:jc w:val="center"/>
        <w:rPr>
          <w:rFonts w:ascii="Century Gothic" w:hAnsi="Century Gothic" w:cs="Arial"/>
          <w:b/>
          <w:bCs/>
          <w:sz w:val="32"/>
          <w:szCs w:val="32"/>
        </w:rPr>
      </w:pPr>
    </w:p>
    <w:p w14:paraId="516B32F0" w14:textId="77777777" w:rsidR="00BE179B" w:rsidRDefault="00BE179B" w:rsidP="00BE179B">
      <w:pPr>
        <w:widowControl w:val="0"/>
        <w:kinsoku w:val="0"/>
        <w:overflowPunct w:val="0"/>
        <w:autoSpaceDE w:val="0"/>
        <w:autoSpaceDN w:val="0"/>
        <w:adjustRightInd w:val="0"/>
        <w:spacing w:after="0" w:line="240" w:lineRule="auto"/>
        <w:ind w:firstLine="635"/>
        <w:rPr>
          <w:rFonts w:ascii="Century Gothic" w:eastAsiaTheme="minorEastAsia" w:hAnsi="Century Gothic" w:cs="Arial"/>
        </w:rPr>
      </w:pPr>
    </w:p>
    <w:p w14:paraId="0899FDD2" w14:textId="2A0EC704" w:rsidR="00F71468" w:rsidRPr="00E51410" w:rsidRDefault="00E51410" w:rsidP="00E51410">
      <w:pPr>
        <w:pStyle w:val="ListParagraph"/>
        <w:spacing w:after="0"/>
        <w:ind w:left="0"/>
        <w:jc w:val="center"/>
        <w:rPr>
          <w:rFonts w:ascii="Century Gothic" w:hAnsi="Century Gothic" w:cs="Arial"/>
          <w:b/>
          <w:bCs/>
          <w:sz w:val="44"/>
          <w:szCs w:val="44"/>
          <w:u w:val="single"/>
        </w:rPr>
      </w:pPr>
      <w:r w:rsidRPr="00E51410">
        <w:rPr>
          <w:rFonts w:ascii="Century Gothic" w:hAnsi="Century Gothic" w:cs="Arial"/>
          <w:b/>
          <w:bCs/>
          <w:sz w:val="44"/>
          <w:szCs w:val="44"/>
          <w:u w:val="single"/>
        </w:rPr>
        <w:t xml:space="preserve">2021 Fall Pickleball League </w:t>
      </w:r>
    </w:p>
    <w:p w14:paraId="13F5B48E" w14:textId="5DD1805C" w:rsidR="00E51410" w:rsidRDefault="00E51410" w:rsidP="00E51410">
      <w:pPr>
        <w:pStyle w:val="ListParagraph"/>
        <w:spacing w:after="0"/>
        <w:ind w:left="0"/>
        <w:jc w:val="center"/>
        <w:rPr>
          <w:rFonts w:ascii="Century Gothic" w:hAnsi="Century Gothic" w:cs="Arial"/>
          <w:b/>
          <w:bCs/>
          <w:sz w:val="44"/>
          <w:szCs w:val="44"/>
          <w:u w:val="single"/>
        </w:rPr>
      </w:pPr>
      <w:r w:rsidRPr="00E51410">
        <w:rPr>
          <w:rFonts w:ascii="Century Gothic" w:hAnsi="Century Gothic" w:cs="Arial"/>
          <w:b/>
          <w:bCs/>
          <w:sz w:val="44"/>
          <w:szCs w:val="44"/>
          <w:u w:val="single"/>
        </w:rPr>
        <w:t>Rules</w:t>
      </w:r>
    </w:p>
    <w:p w14:paraId="5BA3063B" w14:textId="77777777" w:rsidR="00C56737" w:rsidRDefault="00C56737" w:rsidP="00E51410">
      <w:pPr>
        <w:pStyle w:val="ListParagraph"/>
        <w:spacing w:after="0"/>
        <w:ind w:left="0"/>
        <w:rPr>
          <w:rFonts w:ascii="Century Gothic" w:hAnsi="Century Gothic" w:cs="Arial"/>
          <w:b/>
          <w:bCs/>
          <w:sz w:val="24"/>
          <w:szCs w:val="24"/>
          <w:u w:val="single"/>
        </w:rPr>
      </w:pPr>
    </w:p>
    <w:p w14:paraId="5A849CBB" w14:textId="1832E9C4" w:rsidR="00C56737" w:rsidRDefault="00C56737" w:rsidP="00E51410">
      <w:pPr>
        <w:pStyle w:val="ListParagraph"/>
        <w:spacing w:after="0"/>
        <w:ind w:left="0"/>
        <w:rPr>
          <w:rFonts w:ascii="Century Gothic" w:hAnsi="Century Gothic" w:cs="Arial"/>
          <w:b/>
          <w:bCs/>
          <w:sz w:val="24"/>
          <w:szCs w:val="24"/>
          <w:u w:val="single"/>
        </w:rPr>
      </w:pPr>
      <w:r w:rsidRPr="00C56737">
        <w:rPr>
          <w:rFonts w:ascii="Century Gothic" w:hAnsi="Century Gothic" w:cs="Arial"/>
          <w:b/>
          <w:bCs/>
          <w:sz w:val="24"/>
          <w:szCs w:val="24"/>
          <w:u w:val="single"/>
        </w:rPr>
        <w:t>General</w:t>
      </w:r>
      <w:r>
        <w:rPr>
          <w:rFonts w:ascii="Century Gothic" w:hAnsi="Century Gothic" w:cs="Arial"/>
          <w:b/>
          <w:bCs/>
          <w:sz w:val="24"/>
          <w:szCs w:val="24"/>
          <w:u w:val="single"/>
        </w:rPr>
        <w:t xml:space="preserve"> Information</w:t>
      </w:r>
    </w:p>
    <w:p w14:paraId="6A8FB842" w14:textId="4E8A6C50" w:rsidR="00C56737" w:rsidRPr="00C56737" w:rsidRDefault="00C56737"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The Milford Recreation Department will introduce a Pickleball League in the Fall of 2021.  The League will start on October </w:t>
      </w:r>
      <w:r w:rsidR="005C5AE1">
        <w:rPr>
          <w:rFonts w:ascii="Century Gothic" w:hAnsi="Century Gothic" w:cs="Arial"/>
          <w:sz w:val="24"/>
          <w:szCs w:val="24"/>
        </w:rPr>
        <w:t>9</w:t>
      </w:r>
      <w:r w:rsidR="00EE42BB">
        <w:rPr>
          <w:rFonts w:ascii="Century Gothic" w:hAnsi="Century Gothic" w:cs="Arial"/>
          <w:sz w:val="24"/>
          <w:szCs w:val="24"/>
          <w:vertAlign w:val="superscript"/>
        </w:rPr>
        <w:t>th</w:t>
      </w:r>
      <w:r>
        <w:rPr>
          <w:rFonts w:ascii="Century Gothic" w:hAnsi="Century Gothic" w:cs="Arial"/>
          <w:sz w:val="24"/>
          <w:szCs w:val="24"/>
        </w:rPr>
        <w:t xml:space="preserve"> and last until October 3</w:t>
      </w:r>
      <w:r w:rsidR="005C5AE1">
        <w:rPr>
          <w:rFonts w:ascii="Century Gothic" w:hAnsi="Century Gothic" w:cs="Arial"/>
          <w:sz w:val="24"/>
          <w:szCs w:val="24"/>
        </w:rPr>
        <w:t>1</w:t>
      </w:r>
      <w:r w:rsidR="005C5AE1">
        <w:rPr>
          <w:rFonts w:ascii="Century Gothic" w:hAnsi="Century Gothic" w:cs="Arial"/>
          <w:sz w:val="24"/>
          <w:szCs w:val="24"/>
          <w:vertAlign w:val="superscript"/>
        </w:rPr>
        <w:t>st</w:t>
      </w:r>
      <w:r>
        <w:rPr>
          <w:rFonts w:ascii="Century Gothic" w:hAnsi="Century Gothic" w:cs="Arial"/>
          <w:sz w:val="24"/>
          <w:szCs w:val="24"/>
        </w:rPr>
        <w:t>.  Games will be played in the late afternoon every Saturday and Sunday at the Eisenhower Park Pickleball Courts.</w:t>
      </w:r>
      <w:r w:rsidR="00605CDA">
        <w:rPr>
          <w:rFonts w:ascii="Century Gothic" w:hAnsi="Century Gothic" w:cs="Arial"/>
          <w:sz w:val="24"/>
          <w:szCs w:val="24"/>
        </w:rPr>
        <w:t xml:space="preserve">  This league will be</w:t>
      </w:r>
      <w:r w:rsidR="00B5282F">
        <w:rPr>
          <w:rFonts w:ascii="Century Gothic" w:hAnsi="Century Gothic" w:cs="Arial"/>
          <w:sz w:val="24"/>
          <w:szCs w:val="24"/>
        </w:rPr>
        <w:t xml:space="preserve"> a</w:t>
      </w:r>
      <w:r w:rsidR="00605CDA">
        <w:rPr>
          <w:rFonts w:ascii="Century Gothic" w:hAnsi="Century Gothic" w:cs="Arial"/>
          <w:sz w:val="24"/>
          <w:szCs w:val="24"/>
        </w:rPr>
        <w:t xml:space="preserve"> </w:t>
      </w:r>
      <w:r w:rsidR="00B5282F">
        <w:rPr>
          <w:rFonts w:ascii="Century Gothic" w:hAnsi="Century Gothic" w:cs="Arial"/>
          <w:sz w:val="24"/>
          <w:szCs w:val="24"/>
        </w:rPr>
        <w:t>CO-ED</w:t>
      </w:r>
      <w:r w:rsidR="00605CDA">
        <w:rPr>
          <w:rFonts w:ascii="Century Gothic" w:hAnsi="Century Gothic" w:cs="Arial"/>
          <w:sz w:val="24"/>
          <w:szCs w:val="24"/>
        </w:rPr>
        <w:t xml:space="preserve"> doubles</w:t>
      </w:r>
      <w:r w:rsidR="00B5282F">
        <w:rPr>
          <w:rFonts w:ascii="Century Gothic" w:hAnsi="Century Gothic" w:cs="Arial"/>
          <w:sz w:val="24"/>
          <w:szCs w:val="24"/>
        </w:rPr>
        <w:t xml:space="preserve"> league</w:t>
      </w:r>
      <w:r w:rsidR="00605CDA">
        <w:rPr>
          <w:rFonts w:ascii="Century Gothic" w:hAnsi="Century Gothic" w:cs="Arial"/>
          <w:sz w:val="24"/>
          <w:szCs w:val="24"/>
        </w:rPr>
        <w:t>.</w:t>
      </w:r>
      <w:r>
        <w:rPr>
          <w:rFonts w:ascii="Century Gothic" w:hAnsi="Century Gothic" w:cs="Arial"/>
          <w:sz w:val="24"/>
          <w:szCs w:val="24"/>
        </w:rPr>
        <w:t xml:space="preserve">  </w:t>
      </w:r>
    </w:p>
    <w:p w14:paraId="2B703282" w14:textId="5327627C" w:rsidR="00E51410" w:rsidRDefault="00E51410" w:rsidP="00E51410">
      <w:pPr>
        <w:pStyle w:val="ListParagraph"/>
        <w:spacing w:after="0"/>
        <w:ind w:left="0"/>
        <w:rPr>
          <w:rFonts w:ascii="Century Gothic" w:hAnsi="Century Gothic" w:cs="Arial"/>
          <w:b/>
          <w:bCs/>
          <w:sz w:val="24"/>
          <w:szCs w:val="24"/>
        </w:rPr>
      </w:pPr>
    </w:p>
    <w:p w14:paraId="28FA20F1" w14:textId="743EBFFE" w:rsidR="00C56737" w:rsidRDefault="00C56737" w:rsidP="00E51410">
      <w:pPr>
        <w:pStyle w:val="ListParagraph"/>
        <w:spacing w:after="0"/>
        <w:ind w:left="0"/>
        <w:rPr>
          <w:rFonts w:ascii="Century Gothic" w:hAnsi="Century Gothic" w:cs="Arial"/>
          <w:b/>
          <w:bCs/>
          <w:sz w:val="24"/>
          <w:szCs w:val="24"/>
          <w:u w:val="single"/>
        </w:rPr>
      </w:pPr>
      <w:r w:rsidRPr="00C56737">
        <w:rPr>
          <w:rFonts w:ascii="Century Gothic" w:hAnsi="Century Gothic" w:cs="Arial"/>
          <w:b/>
          <w:bCs/>
          <w:sz w:val="24"/>
          <w:szCs w:val="24"/>
          <w:u w:val="single"/>
        </w:rPr>
        <w:t>Registration</w:t>
      </w:r>
    </w:p>
    <w:p w14:paraId="26587188" w14:textId="4CA5E75B" w:rsidR="00C56737" w:rsidRDefault="00C56737" w:rsidP="00E51410">
      <w:pPr>
        <w:pStyle w:val="ListParagraph"/>
        <w:spacing w:after="0"/>
        <w:ind w:left="0"/>
        <w:rPr>
          <w:rFonts w:ascii="Century Gothic" w:hAnsi="Century Gothic" w:cs="Arial"/>
          <w:sz w:val="24"/>
          <w:szCs w:val="24"/>
        </w:rPr>
      </w:pPr>
      <w:r>
        <w:rPr>
          <w:rFonts w:ascii="Century Gothic" w:hAnsi="Century Gothic" w:cs="Arial"/>
          <w:sz w:val="24"/>
          <w:szCs w:val="24"/>
        </w:rPr>
        <w:t>-To register you must be a Milford Resident.</w:t>
      </w:r>
    </w:p>
    <w:p w14:paraId="13A95ADD" w14:textId="4E1CD36C" w:rsidR="00C56737" w:rsidRDefault="00C56737" w:rsidP="00E51410">
      <w:pPr>
        <w:pStyle w:val="ListParagraph"/>
        <w:spacing w:after="0"/>
        <w:ind w:left="0"/>
        <w:rPr>
          <w:rFonts w:ascii="Century Gothic" w:hAnsi="Century Gothic" w:cs="Arial"/>
          <w:sz w:val="24"/>
          <w:szCs w:val="24"/>
        </w:rPr>
      </w:pPr>
      <w:r>
        <w:rPr>
          <w:rFonts w:ascii="Century Gothic" w:hAnsi="Century Gothic" w:cs="Arial"/>
          <w:sz w:val="24"/>
          <w:szCs w:val="24"/>
        </w:rPr>
        <w:t>-Registration will start Friday 9/1</w:t>
      </w:r>
      <w:r w:rsidR="00B5282F">
        <w:rPr>
          <w:rFonts w:ascii="Century Gothic" w:hAnsi="Century Gothic" w:cs="Arial"/>
          <w:sz w:val="24"/>
          <w:szCs w:val="24"/>
        </w:rPr>
        <w:t>7</w:t>
      </w:r>
      <w:r>
        <w:rPr>
          <w:rFonts w:ascii="Century Gothic" w:hAnsi="Century Gothic" w:cs="Arial"/>
          <w:sz w:val="24"/>
          <w:szCs w:val="24"/>
        </w:rPr>
        <w:t xml:space="preserve"> and end </w:t>
      </w:r>
      <w:r w:rsidR="00B5282F">
        <w:rPr>
          <w:rFonts w:ascii="Century Gothic" w:hAnsi="Century Gothic" w:cs="Arial"/>
          <w:sz w:val="24"/>
          <w:szCs w:val="24"/>
        </w:rPr>
        <w:t>Thursday</w:t>
      </w:r>
      <w:r>
        <w:rPr>
          <w:rFonts w:ascii="Century Gothic" w:hAnsi="Century Gothic" w:cs="Arial"/>
          <w:sz w:val="24"/>
          <w:szCs w:val="24"/>
        </w:rPr>
        <w:t xml:space="preserve"> </w:t>
      </w:r>
      <w:r w:rsidR="00B5282F">
        <w:rPr>
          <w:rFonts w:ascii="Century Gothic" w:hAnsi="Century Gothic" w:cs="Arial"/>
          <w:sz w:val="24"/>
          <w:szCs w:val="24"/>
        </w:rPr>
        <w:t>9/30.</w:t>
      </w:r>
    </w:p>
    <w:p w14:paraId="58323A7B" w14:textId="55791BFF" w:rsidR="00C56737" w:rsidRDefault="00C56737"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-Registration </w:t>
      </w:r>
      <w:r w:rsidR="00B5282F">
        <w:rPr>
          <w:rFonts w:ascii="Century Gothic" w:hAnsi="Century Gothic" w:cs="Arial"/>
          <w:sz w:val="24"/>
          <w:szCs w:val="24"/>
        </w:rPr>
        <w:t>is</w:t>
      </w:r>
      <w:r>
        <w:rPr>
          <w:rFonts w:ascii="Century Gothic" w:hAnsi="Century Gothic" w:cs="Arial"/>
          <w:sz w:val="24"/>
          <w:szCs w:val="24"/>
        </w:rPr>
        <w:t xml:space="preserve"> individual</w:t>
      </w:r>
      <w:r w:rsidR="00AA097C">
        <w:rPr>
          <w:rFonts w:ascii="Century Gothic" w:hAnsi="Century Gothic" w:cs="Arial"/>
          <w:sz w:val="24"/>
          <w:szCs w:val="24"/>
        </w:rPr>
        <w:t>, there is no team registration.</w:t>
      </w:r>
    </w:p>
    <w:p w14:paraId="2233DA9C" w14:textId="06301669" w:rsidR="00890715" w:rsidRDefault="00890715" w:rsidP="00E51410">
      <w:pPr>
        <w:pStyle w:val="ListParagraph"/>
        <w:spacing w:after="0"/>
        <w:ind w:left="0"/>
        <w:rPr>
          <w:rFonts w:ascii="Century Gothic" w:hAnsi="Century Gothic" w:cs="Arial"/>
          <w:sz w:val="24"/>
          <w:szCs w:val="24"/>
        </w:rPr>
      </w:pPr>
      <w:r>
        <w:rPr>
          <w:rFonts w:ascii="Century Gothic" w:hAnsi="Century Gothic" w:cs="Arial"/>
          <w:sz w:val="24"/>
          <w:szCs w:val="24"/>
        </w:rPr>
        <w:t>-There will be a max of 12 registrants per Group</w:t>
      </w:r>
    </w:p>
    <w:p w14:paraId="44F04F97" w14:textId="2A4566BB" w:rsidR="00AA097C" w:rsidRDefault="00AA097C" w:rsidP="00E51410">
      <w:pPr>
        <w:pStyle w:val="ListParagraph"/>
        <w:spacing w:after="0"/>
        <w:ind w:left="0"/>
        <w:rPr>
          <w:rFonts w:ascii="Century Gothic" w:hAnsi="Century Gothic" w:cs="Arial"/>
          <w:sz w:val="24"/>
          <w:szCs w:val="24"/>
        </w:rPr>
      </w:pPr>
      <w:r>
        <w:rPr>
          <w:rFonts w:ascii="Century Gothic" w:hAnsi="Century Gothic" w:cs="Arial"/>
          <w:sz w:val="24"/>
          <w:szCs w:val="24"/>
        </w:rPr>
        <w:t>-Registration will be $1</w:t>
      </w:r>
      <w:r w:rsidR="004E0D37">
        <w:rPr>
          <w:rFonts w:ascii="Century Gothic" w:hAnsi="Century Gothic" w:cs="Arial"/>
          <w:sz w:val="24"/>
          <w:szCs w:val="24"/>
        </w:rPr>
        <w:t>5</w:t>
      </w:r>
      <w:r>
        <w:rPr>
          <w:rFonts w:ascii="Century Gothic" w:hAnsi="Century Gothic" w:cs="Arial"/>
          <w:sz w:val="24"/>
          <w:szCs w:val="24"/>
        </w:rPr>
        <w:t>.</w:t>
      </w:r>
    </w:p>
    <w:p w14:paraId="668B1B17" w14:textId="77777777" w:rsidR="00B5282F" w:rsidRDefault="00B5282F" w:rsidP="00E51410">
      <w:pPr>
        <w:pStyle w:val="ListParagraph"/>
        <w:spacing w:after="0"/>
        <w:ind w:left="0"/>
        <w:rPr>
          <w:rFonts w:ascii="Century Gothic" w:hAnsi="Century Gothic" w:cs="Arial"/>
          <w:sz w:val="24"/>
          <w:szCs w:val="24"/>
        </w:rPr>
      </w:pPr>
    </w:p>
    <w:p w14:paraId="4E33053A" w14:textId="610A3521" w:rsidR="006343CB" w:rsidRDefault="006343CB" w:rsidP="00E51410">
      <w:pPr>
        <w:pStyle w:val="ListParagraph"/>
        <w:spacing w:after="0"/>
        <w:ind w:left="0"/>
        <w:rPr>
          <w:rFonts w:ascii="Century Gothic" w:hAnsi="Century Gothic" w:cs="Arial"/>
          <w:b/>
          <w:bCs/>
          <w:sz w:val="24"/>
          <w:szCs w:val="24"/>
          <w:u w:val="single"/>
        </w:rPr>
      </w:pPr>
      <w:r>
        <w:rPr>
          <w:rFonts w:ascii="Century Gothic" w:hAnsi="Century Gothic" w:cs="Arial"/>
          <w:b/>
          <w:bCs/>
          <w:sz w:val="24"/>
          <w:szCs w:val="24"/>
          <w:u w:val="single"/>
        </w:rPr>
        <w:t>Milford Recreation Fall Rules</w:t>
      </w:r>
    </w:p>
    <w:p w14:paraId="5FA52E8B" w14:textId="7F011992" w:rsidR="000F462B" w:rsidRPr="000F462B" w:rsidRDefault="000F462B" w:rsidP="00E51410">
      <w:pPr>
        <w:pStyle w:val="ListParagraph"/>
        <w:spacing w:after="0"/>
        <w:ind w:left="0"/>
        <w:rPr>
          <w:rFonts w:ascii="Century Gothic" w:hAnsi="Century Gothic" w:cs="Arial"/>
          <w:sz w:val="24"/>
          <w:szCs w:val="24"/>
        </w:rPr>
      </w:pPr>
      <w:r>
        <w:rPr>
          <w:rFonts w:ascii="Century Gothic" w:hAnsi="Century Gothic" w:cs="Arial"/>
          <w:sz w:val="24"/>
          <w:szCs w:val="24"/>
        </w:rPr>
        <w:t>-Open Play Concept</w:t>
      </w:r>
    </w:p>
    <w:p w14:paraId="27C64211" w14:textId="7739CE9F" w:rsidR="006343CB" w:rsidRDefault="006343CB" w:rsidP="00E51410">
      <w:pPr>
        <w:pStyle w:val="ListParagraph"/>
        <w:spacing w:after="0"/>
        <w:ind w:left="0"/>
        <w:rPr>
          <w:rFonts w:ascii="Century Gothic" w:hAnsi="Century Gothic" w:cs="Arial"/>
          <w:sz w:val="24"/>
          <w:szCs w:val="24"/>
        </w:rPr>
      </w:pPr>
      <w:r>
        <w:rPr>
          <w:rFonts w:ascii="Century Gothic" w:hAnsi="Century Gothic" w:cs="Arial"/>
          <w:sz w:val="24"/>
          <w:szCs w:val="24"/>
        </w:rPr>
        <w:t>-There will be</w:t>
      </w:r>
      <w:r w:rsidR="00EE42BB">
        <w:rPr>
          <w:rFonts w:ascii="Century Gothic" w:hAnsi="Century Gothic" w:cs="Arial"/>
          <w:sz w:val="24"/>
          <w:szCs w:val="24"/>
        </w:rPr>
        <w:t xml:space="preserve"> 4</w:t>
      </w:r>
      <w:r>
        <w:rPr>
          <w:rFonts w:ascii="Century Gothic" w:hAnsi="Century Gothic" w:cs="Arial"/>
          <w:sz w:val="24"/>
          <w:szCs w:val="24"/>
        </w:rPr>
        <w:t xml:space="preserve"> tiers based on Skill Level, Players will decide their own Skill level.</w:t>
      </w:r>
    </w:p>
    <w:p w14:paraId="4BECCE05" w14:textId="2A9C13DF" w:rsidR="006343CB" w:rsidRDefault="006343CB" w:rsidP="00E51410">
      <w:pPr>
        <w:pStyle w:val="ListParagraph"/>
        <w:spacing w:after="0"/>
        <w:ind w:left="0"/>
        <w:rPr>
          <w:rFonts w:ascii="Century Gothic" w:hAnsi="Century Gothic" w:cs="Arial"/>
          <w:sz w:val="24"/>
          <w:szCs w:val="24"/>
        </w:rPr>
      </w:pPr>
      <w:r>
        <w:rPr>
          <w:rFonts w:ascii="Century Gothic" w:hAnsi="Century Gothic" w:cs="Arial"/>
          <w:sz w:val="24"/>
          <w:szCs w:val="24"/>
        </w:rPr>
        <w:tab/>
        <w:t>-Group A: Beginners</w:t>
      </w:r>
    </w:p>
    <w:p w14:paraId="40B32136" w14:textId="1684780F" w:rsidR="007F0732" w:rsidRDefault="007F0732" w:rsidP="007F0732">
      <w:pPr>
        <w:pStyle w:val="ListParagraph"/>
        <w:spacing w:after="0"/>
        <w:ind w:left="1440"/>
        <w:rPr>
          <w:rFonts w:ascii="Century Gothic" w:hAnsi="Century Gothic" w:cs="Arial"/>
          <w:sz w:val="24"/>
          <w:szCs w:val="24"/>
        </w:rPr>
      </w:pPr>
      <w:r>
        <w:rPr>
          <w:rFonts w:ascii="Century Gothic" w:hAnsi="Century Gothic" w:cs="Arial"/>
          <w:sz w:val="24"/>
          <w:szCs w:val="24"/>
        </w:rPr>
        <w:t xml:space="preserve">-Participants who are just starting to play, have limited experience, or new to the game </w:t>
      </w:r>
    </w:p>
    <w:p w14:paraId="37A1FB0B" w14:textId="228E9952" w:rsidR="006343CB" w:rsidRDefault="006343CB" w:rsidP="00E51410">
      <w:pPr>
        <w:pStyle w:val="ListParagraph"/>
        <w:spacing w:after="0"/>
        <w:ind w:left="0"/>
        <w:rPr>
          <w:rFonts w:ascii="Century Gothic" w:hAnsi="Century Gothic" w:cs="Arial"/>
          <w:sz w:val="24"/>
          <w:szCs w:val="24"/>
        </w:rPr>
      </w:pPr>
      <w:r>
        <w:rPr>
          <w:rFonts w:ascii="Century Gothic" w:hAnsi="Century Gothic" w:cs="Arial"/>
          <w:sz w:val="24"/>
          <w:szCs w:val="24"/>
        </w:rPr>
        <w:tab/>
        <w:t xml:space="preserve">-Group B:  </w:t>
      </w:r>
      <w:r w:rsidR="00EE42BB">
        <w:rPr>
          <w:rFonts w:ascii="Century Gothic" w:hAnsi="Century Gothic" w:cs="Arial"/>
          <w:sz w:val="24"/>
          <w:szCs w:val="24"/>
        </w:rPr>
        <w:t xml:space="preserve">3.0 </w:t>
      </w:r>
    </w:p>
    <w:p w14:paraId="7A3AA6B9" w14:textId="6F5E3E66" w:rsidR="006343CB" w:rsidRDefault="006343CB" w:rsidP="00E51410">
      <w:pPr>
        <w:pStyle w:val="ListParagraph"/>
        <w:spacing w:after="0"/>
        <w:ind w:left="0"/>
        <w:rPr>
          <w:rFonts w:ascii="Century Gothic" w:hAnsi="Century Gothic" w:cs="Arial"/>
          <w:sz w:val="24"/>
          <w:szCs w:val="24"/>
        </w:rPr>
      </w:pPr>
      <w:r>
        <w:rPr>
          <w:rFonts w:ascii="Century Gothic" w:hAnsi="Century Gothic" w:cs="Arial"/>
          <w:sz w:val="24"/>
          <w:szCs w:val="24"/>
        </w:rPr>
        <w:tab/>
        <w:t xml:space="preserve">-Group C: </w:t>
      </w:r>
      <w:r w:rsidR="00EE42BB">
        <w:rPr>
          <w:rFonts w:ascii="Century Gothic" w:hAnsi="Century Gothic" w:cs="Arial"/>
          <w:sz w:val="24"/>
          <w:szCs w:val="24"/>
        </w:rPr>
        <w:t>3.5</w:t>
      </w:r>
    </w:p>
    <w:p w14:paraId="0D8CB58F" w14:textId="324183D1" w:rsidR="00EE42BB" w:rsidRDefault="00EE42BB" w:rsidP="00E51410">
      <w:pPr>
        <w:pStyle w:val="ListParagraph"/>
        <w:spacing w:after="0"/>
        <w:ind w:left="0"/>
        <w:rPr>
          <w:rFonts w:ascii="Century Gothic" w:hAnsi="Century Gothic" w:cs="Arial"/>
          <w:sz w:val="24"/>
          <w:szCs w:val="24"/>
        </w:rPr>
      </w:pPr>
      <w:r>
        <w:rPr>
          <w:rFonts w:ascii="Century Gothic" w:hAnsi="Century Gothic" w:cs="Arial"/>
          <w:sz w:val="24"/>
          <w:szCs w:val="24"/>
        </w:rPr>
        <w:tab/>
        <w:t>-Group D: 4.0</w:t>
      </w:r>
    </w:p>
    <w:p w14:paraId="31FDE62D" w14:textId="14F57B4C" w:rsidR="00980830" w:rsidRDefault="00900473" w:rsidP="00E51410">
      <w:pPr>
        <w:pStyle w:val="ListParagraph"/>
        <w:spacing w:after="0"/>
        <w:ind w:left="0"/>
        <w:rPr>
          <w:rFonts w:ascii="Century Gothic" w:hAnsi="Century Gothic" w:cs="Arial"/>
          <w:sz w:val="24"/>
          <w:szCs w:val="24"/>
        </w:rPr>
      </w:pPr>
      <w:r>
        <w:rPr>
          <w:rFonts w:ascii="Century Gothic" w:hAnsi="Century Gothic" w:cs="Arial"/>
          <w:sz w:val="24"/>
          <w:szCs w:val="24"/>
        </w:rPr>
        <w:t>-There will be no crossover between groups.</w:t>
      </w:r>
    </w:p>
    <w:p w14:paraId="2887D1A0" w14:textId="5628B84C" w:rsidR="00BB3C4A" w:rsidRDefault="00BB3C4A" w:rsidP="00E51410">
      <w:pPr>
        <w:pStyle w:val="ListParagraph"/>
        <w:spacing w:after="0"/>
        <w:ind w:left="0"/>
        <w:rPr>
          <w:rFonts w:ascii="Century Gothic" w:hAnsi="Century Gothic" w:cs="Arial"/>
          <w:sz w:val="24"/>
          <w:szCs w:val="24"/>
        </w:rPr>
      </w:pPr>
      <w:r>
        <w:rPr>
          <w:rFonts w:ascii="Century Gothic" w:hAnsi="Century Gothic" w:cs="Arial"/>
          <w:sz w:val="24"/>
          <w:szCs w:val="24"/>
        </w:rPr>
        <w:t>-Each group will be assigned a specific section on the court.</w:t>
      </w:r>
    </w:p>
    <w:p w14:paraId="58783199" w14:textId="41A6BCB4" w:rsidR="00900473" w:rsidRDefault="00900473" w:rsidP="00E51410">
      <w:pPr>
        <w:pStyle w:val="ListParagraph"/>
        <w:spacing w:after="0"/>
        <w:ind w:left="0"/>
        <w:rPr>
          <w:rFonts w:ascii="Century Gothic" w:hAnsi="Century Gothic" w:cs="Arial"/>
          <w:sz w:val="24"/>
          <w:szCs w:val="24"/>
        </w:rPr>
      </w:pPr>
      <w:r>
        <w:rPr>
          <w:rFonts w:ascii="Century Gothic" w:hAnsi="Century Gothic" w:cs="Arial"/>
          <w:sz w:val="24"/>
          <w:szCs w:val="24"/>
        </w:rPr>
        <w:t>-Games will be played to 11 (win by 2).</w:t>
      </w:r>
    </w:p>
    <w:p w14:paraId="34A219E9" w14:textId="4C322FC0"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-Games will be self-scored</w:t>
      </w:r>
      <w:r w:rsidR="00890715">
        <w:rPr>
          <w:rFonts w:ascii="Century Gothic" w:hAnsi="Century Gothic" w:cs="Arial"/>
          <w:sz w:val="24"/>
          <w:szCs w:val="24"/>
        </w:rPr>
        <w:t xml:space="preserve"> and reported to the Pickleball Supervisor</w:t>
      </w:r>
    </w:p>
    <w:p w14:paraId="3C5EA900" w14:textId="609B813E" w:rsidR="00890715" w:rsidRDefault="00890715" w:rsidP="00E51410">
      <w:pPr>
        <w:pStyle w:val="ListParagraph"/>
        <w:spacing w:after="0"/>
        <w:ind w:left="0"/>
        <w:rPr>
          <w:rFonts w:ascii="Century Gothic" w:hAnsi="Century Gothic" w:cs="Arial"/>
          <w:sz w:val="24"/>
          <w:szCs w:val="24"/>
        </w:rPr>
      </w:pPr>
      <w:r>
        <w:rPr>
          <w:rFonts w:ascii="Century Gothic" w:hAnsi="Century Gothic" w:cs="Arial"/>
          <w:sz w:val="24"/>
          <w:szCs w:val="24"/>
        </w:rPr>
        <w:t>-Participants will be separated into 6 teams randomly each day.</w:t>
      </w:r>
    </w:p>
    <w:p w14:paraId="48BA008A" w14:textId="220E2D88" w:rsidR="00BB3C4A" w:rsidRDefault="00BB3C4A" w:rsidP="00E51410">
      <w:pPr>
        <w:pStyle w:val="ListParagraph"/>
        <w:spacing w:after="0"/>
        <w:ind w:left="0"/>
        <w:rPr>
          <w:rFonts w:ascii="Century Gothic" w:hAnsi="Century Gothic" w:cs="Arial"/>
          <w:sz w:val="24"/>
          <w:szCs w:val="24"/>
        </w:rPr>
      </w:pPr>
      <w:r>
        <w:rPr>
          <w:rFonts w:ascii="Century Gothic" w:hAnsi="Century Gothic" w:cs="Arial"/>
          <w:sz w:val="24"/>
          <w:szCs w:val="24"/>
        </w:rPr>
        <w:t>-Four teams will play while 2 teams sit.</w:t>
      </w:r>
    </w:p>
    <w:p w14:paraId="37A2EF64" w14:textId="0F798303" w:rsidR="00900473" w:rsidRDefault="00900473" w:rsidP="00E51410">
      <w:pPr>
        <w:pStyle w:val="ListParagraph"/>
        <w:spacing w:after="0"/>
        <w:ind w:left="0"/>
        <w:rPr>
          <w:rFonts w:ascii="Century Gothic" w:hAnsi="Century Gothic" w:cs="Arial"/>
          <w:sz w:val="24"/>
          <w:szCs w:val="24"/>
        </w:rPr>
      </w:pPr>
      <w:r>
        <w:rPr>
          <w:rFonts w:ascii="Century Gothic" w:hAnsi="Century Gothic" w:cs="Arial"/>
          <w:sz w:val="24"/>
          <w:szCs w:val="24"/>
        </w:rPr>
        <w:t>-Your team will play everyone in your group once</w:t>
      </w:r>
      <w:r w:rsidR="00502809">
        <w:rPr>
          <w:rFonts w:ascii="Century Gothic" w:hAnsi="Century Gothic" w:cs="Arial"/>
          <w:sz w:val="24"/>
          <w:szCs w:val="24"/>
        </w:rPr>
        <w:t xml:space="preserve"> each day</w:t>
      </w:r>
      <w:r w:rsidR="00890715">
        <w:rPr>
          <w:rFonts w:ascii="Century Gothic" w:hAnsi="Century Gothic" w:cs="Arial"/>
          <w:sz w:val="24"/>
          <w:szCs w:val="24"/>
        </w:rPr>
        <w:t xml:space="preserve"> (5 games per day)</w:t>
      </w:r>
      <w:r w:rsidR="000F462B">
        <w:rPr>
          <w:rFonts w:ascii="Century Gothic" w:hAnsi="Century Gothic" w:cs="Arial"/>
          <w:sz w:val="24"/>
          <w:szCs w:val="24"/>
        </w:rPr>
        <w:t xml:space="preserve"> </w:t>
      </w:r>
    </w:p>
    <w:p w14:paraId="4ACF9E9D" w14:textId="57FFB4C5" w:rsidR="00900473" w:rsidRDefault="00900473"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-The Pickleball Supervisor will assign your team a </w:t>
      </w:r>
      <w:r w:rsidR="00890715">
        <w:rPr>
          <w:rFonts w:ascii="Century Gothic" w:hAnsi="Century Gothic" w:cs="Arial"/>
          <w:sz w:val="24"/>
          <w:szCs w:val="24"/>
        </w:rPr>
        <w:t>name</w:t>
      </w:r>
      <w:r>
        <w:rPr>
          <w:rFonts w:ascii="Century Gothic" w:hAnsi="Century Gothic" w:cs="Arial"/>
          <w:sz w:val="24"/>
          <w:szCs w:val="24"/>
        </w:rPr>
        <w:t xml:space="preserve"> and </w:t>
      </w:r>
      <w:r w:rsidR="00890715">
        <w:rPr>
          <w:rFonts w:ascii="Century Gothic" w:hAnsi="Century Gothic" w:cs="Arial"/>
          <w:sz w:val="24"/>
          <w:szCs w:val="24"/>
        </w:rPr>
        <w:t xml:space="preserve">a </w:t>
      </w:r>
      <w:r>
        <w:rPr>
          <w:rFonts w:ascii="Century Gothic" w:hAnsi="Century Gothic" w:cs="Arial"/>
          <w:sz w:val="24"/>
          <w:szCs w:val="24"/>
        </w:rPr>
        <w:t xml:space="preserve">court number </w:t>
      </w:r>
      <w:r w:rsidR="00890715">
        <w:rPr>
          <w:rFonts w:ascii="Century Gothic" w:hAnsi="Century Gothic" w:cs="Arial"/>
          <w:sz w:val="24"/>
          <w:szCs w:val="24"/>
        </w:rPr>
        <w:t>to</w:t>
      </w:r>
      <w:r>
        <w:rPr>
          <w:rFonts w:ascii="Century Gothic" w:hAnsi="Century Gothic" w:cs="Arial"/>
          <w:sz w:val="24"/>
          <w:szCs w:val="24"/>
        </w:rPr>
        <w:t xml:space="preserve"> </w:t>
      </w:r>
      <w:r w:rsidR="00890715">
        <w:rPr>
          <w:rFonts w:ascii="Century Gothic" w:hAnsi="Century Gothic" w:cs="Arial"/>
          <w:sz w:val="24"/>
          <w:szCs w:val="24"/>
        </w:rPr>
        <w:t>play on.</w:t>
      </w:r>
    </w:p>
    <w:p w14:paraId="7EE0DF3A" w14:textId="3A568606" w:rsidR="005C5BCB" w:rsidRPr="00A46AD5" w:rsidRDefault="00900473" w:rsidP="00890715">
      <w:pPr>
        <w:pStyle w:val="ListParagraph"/>
        <w:spacing w:after="0"/>
        <w:ind w:left="0"/>
        <w:rPr>
          <w:rFonts w:ascii="Century Gothic" w:hAnsi="Century Gothic" w:cs="Arial"/>
          <w:sz w:val="24"/>
          <w:szCs w:val="24"/>
        </w:rPr>
      </w:pPr>
      <w:r>
        <w:rPr>
          <w:rFonts w:ascii="Century Gothic" w:hAnsi="Century Gothic" w:cs="Arial"/>
          <w:sz w:val="24"/>
          <w:szCs w:val="24"/>
        </w:rPr>
        <w:t xml:space="preserve">- </w:t>
      </w:r>
      <w:r w:rsidR="00890715">
        <w:rPr>
          <w:rFonts w:ascii="Century Gothic" w:hAnsi="Century Gothic" w:cs="Arial"/>
          <w:sz w:val="24"/>
          <w:szCs w:val="24"/>
        </w:rPr>
        <w:t>On the last day (Oct. 31</w:t>
      </w:r>
      <w:r w:rsidR="00890715" w:rsidRPr="005C5BCB">
        <w:rPr>
          <w:rFonts w:ascii="Century Gothic" w:hAnsi="Century Gothic" w:cs="Arial"/>
          <w:sz w:val="24"/>
          <w:szCs w:val="24"/>
          <w:vertAlign w:val="superscript"/>
        </w:rPr>
        <w:t>st</w:t>
      </w:r>
      <w:r w:rsidR="005C5BCB">
        <w:rPr>
          <w:rFonts w:ascii="Century Gothic" w:hAnsi="Century Gothic" w:cs="Arial"/>
          <w:sz w:val="24"/>
          <w:szCs w:val="24"/>
        </w:rPr>
        <w:t>) there will be a single elimination tournament.</w:t>
      </w:r>
    </w:p>
    <w:p w14:paraId="7C4EA148" w14:textId="06081381" w:rsidR="005C5BCB" w:rsidRPr="005C5BCB" w:rsidRDefault="005C5BCB" w:rsidP="00890715">
      <w:pPr>
        <w:pStyle w:val="ListParagraph"/>
        <w:spacing w:after="0"/>
        <w:ind w:left="0"/>
        <w:rPr>
          <w:rFonts w:ascii="Century Gothic" w:hAnsi="Century Gothic" w:cs="Arial"/>
          <w:b/>
          <w:bCs/>
          <w:sz w:val="24"/>
          <w:szCs w:val="24"/>
          <w:u w:val="single"/>
        </w:rPr>
      </w:pPr>
      <w:r w:rsidRPr="005C5BCB">
        <w:rPr>
          <w:rFonts w:ascii="Century Gothic" w:hAnsi="Century Gothic" w:cs="Arial"/>
          <w:b/>
          <w:bCs/>
          <w:sz w:val="24"/>
          <w:szCs w:val="24"/>
          <w:u w:val="single"/>
        </w:rPr>
        <w:lastRenderedPageBreak/>
        <w:t>How</w:t>
      </w:r>
      <w:r>
        <w:rPr>
          <w:rFonts w:ascii="Century Gothic" w:hAnsi="Century Gothic" w:cs="Arial"/>
          <w:b/>
          <w:bCs/>
          <w:sz w:val="24"/>
          <w:szCs w:val="24"/>
          <w:u w:val="single"/>
        </w:rPr>
        <w:t>’</w:t>
      </w:r>
      <w:r w:rsidRPr="005C5BCB">
        <w:rPr>
          <w:rFonts w:ascii="Century Gothic" w:hAnsi="Century Gothic" w:cs="Arial"/>
          <w:b/>
          <w:bCs/>
          <w:sz w:val="24"/>
          <w:szCs w:val="24"/>
          <w:u w:val="single"/>
        </w:rPr>
        <w:t>s my partner chosen?</w:t>
      </w:r>
    </w:p>
    <w:p w14:paraId="25551DF2" w14:textId="63839871" w:rsidR="00502809" w:rsidRDefault="005C5BCB"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-When you register for your </w:t>
      </w:r>
      <w:r w:rsidR="00BB3C4A">
        <w:rPr>
          <w:rFonts w:ascii="Century Gothic" w:hAnsi="Century Gothic" w:cs="Arial"/>
          <w:sz w:val="24"/>
          <w:szCs w:val="24"/>
        </w:rPr>
        <w:t>group,</w:t>
      </w:r>
      <w:r>
        <w:rPr>
          <w:rFonts w:ascii="Century Gothic" w:hAnsi="Century Gothic" w:cs="Arial"/>
          <w:sz w:val="24"/>
          <w:szCs w:val="24"/>
        </w:rPr>
        <w:t xml:space="preserve"> you will be assigned a Player number (#1-12)</w:t>
      </w:r>
    </w:p>
    <w:p w14:paraId="79E5FBA6" w14:textId="21124FE1" w:rsidR="00BB3C4A" w:rsidRDefault="00BB3C4A" w:rsidP="00E51410">
      <w:pPr>
        <w:pStyle w:val="ListParagraph"/>
        <w:spacing w:after="0"/>
        <w:ind w:left="0"/>
        <w:rPr>
          <w:rFonts w:ascii="Century Gothic" w:hAnsi="Century Gothic" w:cs="Arial"/>
          <w:sz w:val="24"/>
          <w:szCs w:val="24"/>
        </w:rPr>
      </w:pPr>
      <w:r>
        <w:rPr>
          <w:rFonts w:ascii="Century Gothic" w:hAnsi="Century Gothic" w:cs="Arial"/>
          <w:sz w:val="24"/>
          <w:szCs w:val="24"/>
        </w:rPr>
        <w:t>-Your player number will then be randomly matched up with another player.</w:t>
      </w:r>
    </w:p>
    <w:p w14:paraId="568F3F55" w14:textId="20359C52" w:rsidR="00BB3C4A" w:rsidRDefault="00BB3C4A" w:rsidP="00BB3C4A">
      <w:pPr>
        <w:pStyle w:val="ListParagraph"/>
        <w:spacing w:after="0"/>
        <w:ind w:left="0"/>
        <w:rPr>
          <w:rFonts w:ascii="Century Gothic" w:hAnsi="Century Gothic" w:cs="Arial"/>
          <w:sz w:val="24"/>
          <w:szCs w:val="24"/>
        </w:rPr>
      </w:pPr>
      <w:r>
        <w:rPr>
          <w:rFonts w:ascii="Century Gothic" w:hAnsi="Century Gothic" w:cs="Arial"/>
          <w:sz w:val="24"/>
          <w:szCs w:val="24"/>
        </w:rPr>
        <w:t>-You and your partner will be assigned a team name and play the schedule for     the day.</w:t>
      </w:r>
    </w:p>
    <w:p w14:paraId="0D3F7359" w14:textId="38CEC711" w:rsidR="00BB3C4A" w:rsidRDefault="00BB3C4A" w:rsidP="00E51410">
      <w:pPr>
        <w:pStyle w:val="ListParagraph"/>
        <w:spacing w:after="0"/>
        <w:ind w:left="0"/>
        <w:rPr>
          <w:rFonts w:ascii="Century Gothic" w:hAnsi="Century Gothic" w:cs="Arial"/>
          <w:sz w:val="24"/>
          <w:szCs w:val="24"/>
        </w:rPr>
      </w:pPr>
      <w:r>
        <w:rPr>
          <w:rFonts w:ascii="Century Gothic" w:hAnsi="Century Gothic" w:cs="Arial"/>
          <w:sz w:val="24"/>
          <w:szCs w:val="24"/>
        </w:rPr>
        <w:t>-You will have a different partner each day.</w:t>
      </w:r>
    </w:p>
    <w:p w14:paraId="6FB7AC97" w14:textId="052114F0" w:rsidR="00BB3C4A" w:rsidRDefault="00BB3C4A" w:rsidP="00E51410">
      <w:pPr>
        <w:pStyle w:val="ListParagraph"/>
        <w:spacing w:after="0"/>
        <w:ind w:left="0"/>
        <w:rPr>
          <w:rFonts w:ascii="Century Gothic" w:hAnsi="Century Gothic" w:cs="Arial"/>
          <w:sz w:val="24"/>
          <w:szCs w:val="24"/>
        </w:rPr>
      </w:pPr>
      <w:r>
        <w:rPr>
          <w:rFonts w:ascii="Century Gothic" w:hAnsi="Century Gothic" w:cs="Arial"/>
          <w:sz w:val="24"/>
          <w:szCs w:val="24"/>
        </w:rPr>
        <w:t>-Please see the attached documents</w:t>
      </w:r>
      <w:r w:rsidR="00457DF8">
        <w:rPr>
          <w:rFonts w:ascii="Century Gothic" w:hAnsi="Century Gothic" w:cs="Arial"/>
          <w:sz w:val="24"/>
          <w:szCs w:val="24"/>
        </w:rPr>
        <w:t xml:space="preserve"> on the Fall Pickleball League home page</w:t>
      </w:r>
      <w:r>
        <w:rPr>
          <w:rFonts w:ascii="Century Gothic" w:hAnsi="Century Gothic" w:cs="Arial"/>
          <w:sz w:val="24"/>
          <w:szCs w:val="24"/>
        </w:rPr>
        <w:t xml:space="preserve"> for examples of how your partner is chosen and the schedule.</w:t>
      </w:r>
    </w:p>
    <w:p w14:paraId="32E9145F" w14:textId="77777777" w:rsidR="00BB3C4A" w:rsidRDefault="00BB3C4A" w:rsidP="00E51410">
      <w:pPr>
        <w:pStyle w:val="ListParagraph"/>
        <w:spacing w:after="0"/>
        <w:ind w:left="0"/>
        <w:rPr>
          <w:rFonts w:ascii="Century Gothic" w:hAnsi="Century Gothic" w:cs="Arial"/>
          <w:sz w:val="24"/>
          <w:szCs w:val="24"/>
        </w:rPr>
      </w:pPr>
    </w:p>
    <w:p w14:paraId="333AF4AC" w14:textId="6B3BA75E" w:rsidR="00502809" w:rsidRDefault="00502809" w:rsidP="00E51410">
      <w:pPr>
        <w:pStyle w:val="ListParagraph"/>
        <w:spacing w:after="0"/>
        <w:ind w:left="0"/>
        <w:rPr>
          <w:rFonts w:ascii="Century Gothic" w:hAnsi="Century Gothic" w:cs="Arial"/>
          <w:b/>
          <w:bCs/>
          <w:sz w:val="24"/>
          <w:szCs w:val="24"/>
          <w:u w:val="single"/>
        </w:rPr>
      </w:pPr>
      <w:r w:rsidRPr="00502809">
        <w:rPr>
          <w:rFonts w:ascii="Century Gothic" w:hAnsi="Century Gothic" w:cs="Arial"/>
          <w:b/>
          <w:bCs/>
          <w:sz w:val="24"/>
          <w:szCs w:val="24"/>
          <w:u w:val="single"/>
        </w:rPr>
        <w:t>Conduct</w:t>
      </w:r>
    </w:p>
    <w:p w14:paraId="52A436AD" w14:textId="77777777"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All players must adhere to proper Pickleball etiquette.  </w:t>
      </w:r>
    </w:p>
    <w:p w14:paraId="49A2982E" w14:textId="77777777"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-No foul language</w:t>
      </w:r>
    </w:p>
    <w:p w14:paraId="2408252E" w14:textId="77777777"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-No physical altercations</w:t>
      </w:r>
    </w:p>
    <w:p w14:paraId="16DEC2F8" w14:textId="7D7D2A59"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-No throwing or destruction of equipment/Recreational facilities</w:t>
      </w:r>
    </w:p>
    <w:p w14:paraId="1AE4F6EB" w14:textId="77777777"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-No arguing with the Pickleball Supervisor</w:t>
      </w:r>
    </w:p>
    <w:p w14:paraId="3D975216" w14:textId="77777777" w:rsid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*The Pickleball Supervisor has the authority to determine any other misconduct.  Any misconduct will be reported to the Recreation Supervisor.  Depending on the severity of the misconduct, the Recreation Department will either serve a suspension or expel the participant from the league.  In the case of expulsion, no refund will be given.</w:t>
      </w:r>
    </w:p>
    <w:p w14:paraId="2E08D6CA" w14:textId="3A4D2BD5" w:rsidR="00502809" w:rsidRPr="00502809" w:rsidRDefault="00502809" w:rsidP="00E51410">
      <w:pPr>
        <w:pStyle w:val="ListParagraph"/>
        <w:spacing w:after="0"/>
        <w:ind w:left="0"/>
        <w:rPr>
          <w:rFonts w:ascii="Century Gothic" w:hAnsi="Century Gothic" w:cs="Arial"/>
          <w:sz w:val="24"/>
          <w:szCs w:val="24"/>
        </w:rPr>
      </w:pPr>
      <w:r>
        <w:rPr>
          <w:rFonts w:ascii="Century Gothic" w:hAnsi="Century Gothic" w:cs="Arial"/>
          <w:sz w:val="24"/>
          <w:szCs w:val="24"/>
        </w:rPr>
        <w:t xml:space="preserve"> </w:t>
      </w:r>
    </w:p>
    <w:p w14:paraId="4D4D2F63" w14:textId="7D62B126" w:rsidR="007668B2" w:rsidRDefault="00BC12AA" w:rsidP="00E51410">
      <w:pPr>
        <w:pStyle w:val="ListParagraph"/>
        <w:spacing w:after="0"/>
        <w:ind w:left="0"/>
        <w:rPr>
          <w:rFonts w:ascii="Century Gothic" w:hAnsi="Century Gothic" w:cs="Arial"/>
          <w:b/>
          <w:bCs/>
          <w:sz w:val="24"/>
          <w:szCs w:val="24"/>
          <w:u w:val="single"/>
        </w:rPr>
      </w:pPr>
      <w:r>
        <w:rPr>
          <w:rFonts w:ascii="Century Gothic" w:hAnsi="Century Gothic" w:cs="Arial"/>
          <w:b/>
          <w:bCs/>
          <w:sz w:val="24"/>
          <w:szCs w:val="24"/>
          <w:u w:val="single"/>
        </w:rPr>
        <w:t>Basic Pickleball Rules</w:t>
      </w:r>
    </w:p>
    <w:p w14:paraId="4CAFE87E" w14:textId="7281171E" w:rsidR="00BC12AA" w:rsidRDefault="00EC5BD4" w:rsidP="00E51410">
      <w:pPr>
        <w:pStyle w:val="ListParagraph"/>
        <w:spacing w:after="0"/>
        <w:ind w:left="0"/>
        <w:rPr>
          <w:rFonts w:ascii="Century Gothic" w:hAnsi="Century Gothic" w:cs="Arial"/>
          <w:sz w:val="24"/>
          <w:szCs w:val="24"/>
        </w:rPr>
      </w:pPr>
      <w:r>
        <w:rPr>
          <w:rFonts w:ascii="Century Gothic" w:hAnsi="Century Gothic" w:cs="Arial"/>
          <w:sz w:val="24"/>
          <w:szCs w:val="24"/>
        </w:rPr>
        <w:t>The Serve-</w:t>
      </w:r>
    </w:p>
    <w:p w14:paraId="5D60D827" w14:textId="203CACC6" w:rsidR="00EC5BD4" w:rsidRDefault="00EC5BD4" w:rsidP="00E51410">
      <w:pPr>
        <w:pStyle w:val="ListParagraph"/>
        <w:spacing w:after="0"/>
        <w:ind w:left="0"/>
        <w:rPr>
          <w:rFonts w:ascii="Century Gothic" w:hAnsi="Century Gothic" w:cs="Arial"/>
          <w:sz w:val="24"/>
          <w:szCs w:val="24"/>
        </w:rPr>
      </w:pPr>
      <w:r>
        <w:rPr>
          <w:rFonts w:ascii="Century Gothic" w:hAnsi="Century Gothic" w:cs="Arial"/>
          <w:sz w:val="24"/>
          <w:szCs w:val="24"/>
        </w:rPr>
        <w:tab/>
        <w:t>Serves are made diagonally, starting with the right-hand service-square and alternating each serve.  The serve must clear the seven-foot non-volley-zone in front of the net and land in the diagonal service court.  The server must keep both feet behind the back line</w:t>
      </w:r>
      <w:r w:rsidR="009E61E8">
        <w:rPr>
          <w:rFonts w:ascii="Century Gothic" w:hAnsi="Century Gothic" w:cs="Arial"/>
          <w:sz w:val="24"/>
          <w:szCs w:val="24"/>
        </w:rPr>
        <w:t>.  The serve must be made in the air, you cannot bounce the ball then serve.  Only one serve attempt is allowed.  Both members of each team will serve and fault before the ball is turned over to the opposing team.</w:t>
      </w:r>
    </w:p>
    <w:p w14:paraId="52BCE1D9" w14:textId="33312B55" w:rsidR="009E61E8" w:rsidRDefault="009E61E8" w:rsidP="00E51410">
      <w:pPr>
        <w:pStyle w:val="ListParagraph"/>
        <w:spacing w:after="0"/>
        <w:ind w:left="0"/>
        <w:rPr>
          <w:rFonts w:ascii="Century Gothic" w:hAnsi="Century Gothic" w:cs="Arial"/>
          <w:sz w:val="24"/>
          <w:szCs w:val="24"/>
        </w:rPr>
      </w:pPr>
    </w:p>
    <w:p w14:paraId="4E067209" w14:textId="52C43C54"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Two Bounce Rule-</w:t>
      </w:r>
    </w:p>
    <w:p w14:paraId="4D4B4C64" w14:textId="75D77320"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t>Each team must play their first shot off the bounce.  The receiving team must let the serve bounce and serving team must let the return of the serve bounce before playing it.  Once this occurs, the ball can be volleyed in the air or played off the bounce.</w:t>
      </w:r>
    </w:p>
    <w:p w14:paraId="20042DDB" w14:textId="77777777" w:rsidR="009E61E8" w:rsidRDefault="009E61E8" w:rsidP="00E51410">
      <w:pPr>
        <w:pStyle w:val="ListParagraph"/>
        <w:spacing w:after="0"/>
        <w:ind w:left="0"/>
        <w:rPr>
          <w:rFonts w:ascii="Century Gothic" w:hAnsi="Century Gothic" w:cs="Arial"/>
          <w:sz w:val="24"/>
          <w:szCs w:val="24"/>
        </w:rPr>
      </w:pPr>
    </w:p>
    <w:p w14:paraId="19CB62DA" w14:textId="77777777" w:rsidR="007F0732" w:rsidRDefault="007F0732" w:rsidP="00E51410">
      <w:pPr>
        <w:pStyle w:val="ListParagraph"/>
        <w:spacing w:after="0"/>
        <w:ind w:left="0"/>
        <w:rPr>
          <w:rFonts w:ascii="Century Gothic" w:hAnsi="Century Gothic" w:cs="Arial"/>
          <w:sz w:val="24"/>
          <w:szCs w:val="24"/>
        </w:rPr>
      </w:pPr>
    </w:p>
    <w:p w14:paraId="21051787" w14:textId="77777777" w:rsidR="00A46AD5" w:rsidRDefault="00A46AD5" w:rsidP="00E51410">
      <w:pPr>
        <w:pStyle w:val="ListParagraph"/>
        <w:spacing w:after="0"/>
        <w:ind w:left="0"/>
        <w:rPr>
          <w:rFonts w:ascii="Century Gothic" w:hAnsi="Century Gothic" w:cs="Arial"/>
          <w:sz w:val="24"/>
          <w:szCs w:val="24"/>
        </w:rPr>
      </w:pPr>
    </w:p>
    <w:p w14:paraId="332B708E" w14:textId="77777777" w:rsidR="00A46AD5" w:rsidRDefault="00A46AD5" w:rsidP="00E51410">
      <w:pPr>
        <w:pStyle w:val="ListParagraph"/>
        <w:spacing w:after="0"/>
        <w:ind w:left="0"/>
        <w:rPr>
          <w:rFonts w:ascii="Century Gothic" w:hAnsi="Century Gothic" w:cs="Arial"/>
          <w:sz w:val="24"/>
          <w:szCs w:val="24"/>
        </w:rPr>
      </w:pPr>
    </w:p>
    <w:p w14:paraId="6D44D07A" w14:textId="5B64555B"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lastRenderedPageBreak/>
        <w:t>Fault-</w:t>
      </w:r>
    </w:p>
    <w:p w14:paraId="78B2E9BC" w14:textId="3FD80D9E"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t>A fault is committed when the ball:</w:t>
      </w:r>
    </w:p>
    <w:p w14:paraId="5E8F3FF0" w14:textId="17FFF4B1"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-Touches any part of the non-volley zone on the serve</w:t>
      </w:r>
    </w:p>
    <w:p w14:paraId="515ADFF3" w14:textId="521A335A"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-Is hit out of bounds</w:t>
      </w:r>
    </w:p>
    <w:p w14:paraId="5230E52D" w14:textId="7B20B810"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-Does not clear the net</w:t>
      </w:r>
    </w:p>
    <w:p w14:paraId="314236E6" w14:textId="7BD67EA8" w:rsidR="009E61E8" w:rsidRDefault="009E61E8" w:rsidP="00E51410">
      <w:pPr>
        <w:pStyle w:val="ListParagraph"/>
        <w:spacing w:after="0"/>
        <w:ind w:left="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w:t>
      </w:r>
      <w:r w:rsidR="00F1504F">
        <w:rPr>
          <w:rFonts w:ascii="Century Gothic" w:hAnsi="Century Gothic" w:cs="Arial"/>
          <w:sz w:val="24"/>
          <w:szCs w:val="24"/>
        </w:rPr>
        <w:t>Volleyed from the non-volley zone</w:t>
      </w:r>
    </w:p>
    <w:p w14:paraId="1664208A" w14:textId="4ED881F3" w:rsidR="004A72EB" w:rsidRDefault="00F1504F" w:rsidP="00E51410">
      <w:pPr>
        <w:pStyle w:val="ListParagraph"/>
        <w:spacing w:after="0"/>
        <w:ind w:left="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t>-Volleyed before a bounce has occurred on each side</w:t>
      </w:r>
    </w:p>
    <w:p w14:paraId="0BD5BC5C" w14:textId="77777777" w:rsidR="00717136" w:rsidRDefault="00717136" w:rsidP="00E51410">
      <w:pPr>
        <w:pStyle w:val="ListParagraph"/>
        <w:spacing w:after="0"/>
        <w:ind w:left="0"/>
        <w:rPr>
          <w:rFonts w:ascii="Century Gothic" w:hAnsi="Century Gothic" w:cs="Arial"/>
          <w:sz w:val="24"/>
          <w:szCs w:val="24"/>
        </w:rPr>
      </w:pPr>
    </w:p>
    <w:p w14:paraId="6F13AD92" w14:textId="63C80787" w:rsidR="004A72EB" w:rsidRDefault="004A72EB" w:rsidP="00E51410">
      <w:pPr>
        <w:pStyle w:val="ListParagraph"/>
        <w:spacing w:after="0"/>
        <w:ind w:left="0"/>
        <w:rPr>
          <w:rFonts w:ascii="Century Gothic" w:hAnsi="Century Gothic" w:cs="Arial"/>
          <w:sz w:val="24"/>
          <w:szCs w:val="24"/>
        </w:rPr>
      </w:pPr>
      <w:r>
        <w:rPr>
          <w:rFonts w:ascii="Century Gothic" w:hAnsi="Century Gothic" w:cs="Arial"/>
          <w:sz w:val="24"/>
          <w:szCs w:val="24"/>
        </w:rPr>
        <w:t>Scoring-</w:t>
      </w:r>
    </w:p>
    <w:p w14:paraId="01E4BA2A" w14:textId="28C06581" w:rsidR="004A72EB" w:rsidRDefault="004A72EB" w:rsidP="00E51410">
      <w:pPr>
        <w:pStyle w:val="ListParagraph"/>
        <w:spacing w:after="0"/>
        <w:ind w:left="0"/>
        <w:rPr>
          <w:rFonts w:ascii="Century Gothic" w:hAnsi="Century Gothic" w:cs="Arial"/>
          <w:sz w:val="24"/>
          <w:szCs w:val="24"/>
        </w:rPr>
      </w:pPr>
      <w:r>
        <w:rPr>
          <w:rFonts w:ascii="Century Gothic" w:hAnsi="Century Gothic" w:cs="Arial"/>
          <w:sz w:val="24"/>
          <w:szCs w:val="24"/>
        </w:rPr>
        <w:tab/>
        <w:t xml:space="preserve">A point can only be scored when serving.  A player serving will continue to serve until a fault is made by their team.  Each player on a team shall keep serving until their team makes a fault, then the serve moves to the opposing team.  Games are played to 11 points; teams must win by 2 points.  </w:t>
      </w:r>
    </w:p>
    <w:p w14:paraId="388A3F22" w14:textId="7802C5D9" w:rsidR="004A72EB" w:rsidRDefault="004A72EB" w:rsidP="00E51410">
      <w:pPr>
        <w:pStyle w:val="ListParagraph"/>
        <w:spacing w:after="0"/>
        <w:ind w:left="0"/>
        <w:rPr>
          <w:rFonts w:ascii="Century Gothic" w:hAnsi="Century Gothic" w:cs="Arial"/>
          <w:sz w:val="24"/>
          <w:szCs w:val="24"/>
        </w:rPr>
      </w:pPr>
    </w:p>
    <w:p w14:paraId="6F7CA2B9" w14:textId="1A38D1F7" w:rsidR="004A72EB" w:rsidRDefault="004A72EB" w:rsidP="00E51410">
      <w:pPr>
        <w:pStyle w:val="ListParagraph"/>
        <w:spacing w:after="0"/>
        <w:ind w:left="0"/>
        <w:rPr>
          <w:rFonts w:ascii="Century Gothic" w:hAnsi="Century Gothic" w:cs="Arial"/>
          <w:sz w:val="24"/>
          <w:szCs w:val="24"/>
        </w:rPr>
      </w:pPr>
      <w:r>
        <w:rPr>
          <w:rFonts w:ascii="Century Gothic" w:hAnsi="Century Gothic" w:cs="Arial"/>
          <w:sz w:val="24"/>
          <w:szCs w:val="24"/>
        </w:rPr>
        <w:t>*Before each serve, the server will announce the score.  You will announce your team’s score, the opponents score, then who is serving. (Example, 4-2-</w:t>
      </w:r>
      <w:proofErr w:type="gramStart"/>
      <w:r>
        <w:rPr>
          <w:rFonts w:ascii="Century Gothic" w:hAnsi="Century Gothic" w:cs="Arial"/>
          <w:sz w:val="24"/>
          <w:szCs w:val="24"/>
        </w:rPr>
        <w:t>1..</w:t>
      </w:r>
      <w:proofErr w:type="gramEnd"/>
      <w:r>
        <w:rPr>
          <w:rFonts w:ascii="Century Gothic" w:hAnsi="Century Gothic" w:cs="Arial"/>
          <w:sz w:val="24"/>
          <w:szCs w:val="24"/>
        </w:rPr>
        <w:t>your team has 4 points, the opposing team has 2 points and it is the first person serving).</w:t>
      </w:r>
    </w:p>
    <w:p w14:paraId="10DBA256" w14:textId="54EF7A28" w:rsidR="004A72EB" w:rsidRDefault="004A72EB" w:rsidP="00E51410">
      <w:pPr>
        <w:pStyle w:val="ListParagraph"/>
        <w:spacing w:after="0"/>
        <w:ind w:left="0"/>
        <w:rPr>
          <w:rFonts w:ascii="Century Gothic" w:hAnsi="Century Gothic" w:cs="Arial"/>
          <w:sz w:val="24"/>
          <w:szCs w:val="24"/>
        </w:rPr>
      </w:pPr>
    </w:p>
    <w:p w14:paraId="022E443A" w14:textId="77777777" w:rsidR="004A72EB" w:rsidRPr="00BC12AA" w:rsidRDefault="004A72EB" w:rsidP="00E51410">
      <w:pPr>
        <w:pStyle w:val="ListParagraph"/>
        <w:spacing w:after="0"/>
        <w:ind w:left="0"/>
        <w:rPr>
          <w:rFonts w:ascii="Century Gothic" w:hAnsi="Century Gothic" w:cs="Arial"/>
          <w:sz w:val="24"/>
          <w:szCs w:val="24"/>
        </w:rPr>
      </w:pPr>
    </w:p>
    <w:sectPr w:rsidR="004A72EB" w:rsidRPr="00BC12AA" w:rsidSect="00BE179B">
      <w:headerReference w:type="default" r:id="rId7"/>
      <w:headerReference w:type="first" r:id="rId8"/>
      <w:pgSz w:w="12240" w:h="15840"/>
      <w:pgMar w:top="1440" w:right="1440" w:bottom="1440" w:left="144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616B" w14:textId="77777777" w:rsidR="00C6745E" w:rsidRDefault="00C6745E" w:rsidP="00003B14">
      <w:pPr>
        <w:spacing w:after="0" w:line="240" w:lineRule="auto"/>
      </w:pPr>
      <w:r>
        <w:separator/>
      </w:r>
    </w:p>
  </w:endnote>
  <w:endnote w:type="continuationSeparator" w:id="0">
    <w:p w14:paraId="6C679C06" w14:textId="77777777" w:rsidR="00C6745E" w:rsidRDefault="00C6745E" w:rsidP="0000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34EB" w14:textId="77777777" w:rsidR="00C6745E" w:rsidRDefault="00C6745E" w:rsidP="00003B14">
      <w:pPr>
        <w:spacing w:after="0" w:line="240" w:lineRule="auto"/>
      </w:pPr>
      <w:r>
        <w:separator/>
      </w:r>
    </w:p>
  </w:footnote>
  <w:footnote w:type="continuationSeparator" w:id="0">
    <w:p w14:paraId="70F04BA7" w14:textId="77777777" w:rsidR="00C6745E" w:rsidRDefault="00C6745E" w:rsidP="0000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F1C5" w14:textId="695CEC35" w:rsidR="00003B14" w:rsidRDefault="00003B14" w:rsidP="009C02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D8D3" w14:textId="2CDE9CE6" w:rsidR="00F71468" w:rsidRDefault="00F71468">
    <w:pPr>
      <w:pStyle w:val="Header"/>
    </w:pPr>
    <w:r>
      <w:rPr>
        <w:noProof/>
      </w:rPr>
      <w:drawing>
        <wp:anchor distT="0" distB="0" distL="114300" distR="114300" simplePos="0" relativeHeight="251659264" behindDoc="1" locked="0" layoutInCell="1" allowOverlap="1" wp14:anchorId="7335EFC1" wp14:editId="0A2C1AAC">
          <wp:simplePos x="0" y="0"/>
          <wp:positionH relativeFrom="page">
            <wp:posOffset>0</wp:posOffset>
          </wp:positionH>
          <wp:positionV relativeFrom="paragraph">
            <wp:posOffset>-197069</wp:posOffset>
          </wp:positionV>
          <wp:extent cx="7752909" cy="9979572"/>
          <wp:effectExtent l="0" t="0" r="63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282" b="282"/>
                  <a:stretch>
                    <a:fillRect/>
                  </a:stretch>
                </pic:blipFill>
                <pic:spPr bwMode="auto">
                  <a:xfrm>
                    <a:off x="0" y="0"/>
                    <a:ext cx="7752909" cy="99795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769"/>
    <w:multiLevelType w:val="multilevel"/>
    <w:tmpl w:val="91D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A2E46"/>
    <w:multiLevelType w:val="hybridMultilevel"/>
    <w:tmpl w:val="E20C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100899"/>
    <w:multiLevelType w:val="hybridMultilevel"/>
    <w:tmpl w:val="031ED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52019"/>
    <w:multiLevelType w:val="multilevel"/>
    <w:tmpl w:val="105A9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8537C"/>
    <w:multiLevelType w:val="hybridMultilevel"/>
    <w:tmpl w:val="97D8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57BA9"/>
    <w:multiLevelType w:val="hybridMultilevel"/>
    <w:tmpl w:val="0DBC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457D6"/>
    <w:multiLevelType w:val="hybridMultilevel"/>
    <w:tmpl w:val="9244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C9"/>
    <w:rsid w:val="00003B14"/>
    <w:rsid w:val="00064A49"/>
    <w:rsid w:val="000A1FBF"/>
    <w:rsid w:val="000D0FAF"/>
    <w:rsid w:val="000D1C8E"/>
    <w:rsid w:val="000F462B"/>
    <w:rsid w:val="00101D3E"/>
    <w:rsid w:val="00137AC2"/>
    <w:rsid w:val="001E4965"/>
    <w:rsid w:val="00305902"/>
    <w:rsid w:val="003B0AC9"/>
    <w:rsid w:val="004128DF"/>
    <w:rsid w:val="00457DF8"/>
    <w:rsid w:val="004604B2"/>
    <w:rsid w:val="004A71D3"/>
    <w:rsid w:val="004A72EB"/>
    <w:rsid w:val="004E0D37"/>
    <w:rsid w:val="00502809"/>
    <w:rsid w:val="005C5AE1"/>
    <w:rsid w:val="005C5BCB"/>
    <w:rsid w:val="00605CDA"/>
    <w:rsid w:val="006343CB"/>
    <w:rsid w:val="006A7D6F"/>
    <w:rsid w:val="006C7114"/>
    <w:rsid w:val="00717136"/>
    <w:rsid w:val="00721D9B"/>
    <w:rsid w:val="007668B2"/>
    <w:rsid w:val="007A57F3"/>
    <w:rsid w:val="007F0732"/>
    <w:rsid w:val="00835C01"/>
    <w:rsid w:val="00890715"/>
    <w:rsid w:val="00900473"/>
    <w:rsid w:val="00952033"/>
    <w:rsid w:val="00980830"/>
    <w:rsid w:val="009C0248"/>
    <w:rsid w:val="009C3BA2"/>
    <w:rsid w:val="009D1F0C"/>
    <w:rsid w:val="009E61E8"/>
    <w:rsid w:val="00A00EC4"/>
    <w:rsid w:val="00A010A2"/>
    <w:rsid w:val="00A46AD5"/>
    <w:rsid w:val="00AA097C"/>
    <w:rsid w:val="00AD676A"/>
    <w:rsid w:val="00AF51AC"/>
    <w:rsid w:val="00B26559"/>
    <w:rsid w:val="00B5282F"/>
    <w:rsid w:val="00B56D13"/>
    <w:rsid w:val="00B853C1"/>
    <w:rsid w:val="00BB3C4A"/>
    <w:rsid w:val="00BC12AA"/>
    <w:rsid w:val="00BE179B"/>
    <w:rsid w:val="00C56737"/>
    <w:rsid w:val="00C6745E"/>
    <w:rsid w:val="00C85292"/>
    <w:rsid w:val="00CB4C7B"/>
    <w:rsid w:val="00D561BA"/>
    <w:rsid w:val="00D67938"/>
    <w:rsid w:val="00DC1F81"/>
    <w:rsid w:val="00DF4591"/>
    <w:rsid w:val="00E51410"/>
    <w:rsid w:val="00EC5BD4"/>
    <w:rsid w:val="00EE42BB"/>
    <w:rsid w:val="00F1504F"/>
    <w:rsid w:val="00F427D7"/>
    <w:rsid w:val="00F71468"/>
    <w:rsid w:val="00F7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6EE1E"/>
  <w15:chartTrackingRefBased/>
  <w15:docId w15:val="{D3AA02A0-A3A7-4390-9BB1-3B713295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C2"/>
    <w:pPr>
      <w:ind w:left="720"/>
      <w:contextualSpacing/>
    </w:pPr>
  </w:style>
  <w:style w:type="character" w:styleId="Hyperlink">
    <w:name w:val="Hyperlink"/>
    <w:basedOn w:val="DefaultParagraphFont"/>
    <w:uiPriority w:val="99"/>
    <w:unhideWhenUsed/>
    <w:rsid w:val="00F730C2"/>
    <w:rPr>
      <w:color w:val="0563C1" w:themeColor="hyperlink"/>
      <w:u w:val="single"/>
    </w:rPr>
  </w:style>
  <w:style w:type="character" w:styleId="UnresolvedMention">
    <w:name w:val="Unresolved Mention"/>
    <w:basedOn w:val="DefaultParagraphFont"/>
    <w:uiPriority w:val="99"/>
    <w:semiHidden/>
    <w:unhideWhenUsed/>
    <w:rsid w:val="00F730C2"/>
    <w:rPr>
      <w:color w:val="605E5C"/>
      <w:shd w:val="clear" w:color="auto" w:fill="E1DFDD"/>
    </w:rPr>
  </w:style>
  <w:style w:type="character" w:styleId="Strong">
    <w:name w:val="Strong"/>
    <w:basedOn w:val="DefaultParagraphFont"/>
    <w:uiPriority w:val="22"/>
    <w:qFormat/>
    <w:rsid w:val="00952033"/>
    <w:rPr>
      <w:b/>
      <w:bCs/>
    </w:rPr>
  </w:style>
  <w:style w:type="paragraph" w:styleId="BalloonText">
    <w:name w:val="Balloon Text"/>
    <w:basedOn w:val="Normal"/>
    <w:link w:val="BalloonTextChar"/>
    <w:uiPriority w:val="99"/>
    <w:semiHidden/>
    <w:unhideWhenUsed/>
    <w:rsid w:val="007A5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F3"/>
    <w:rPr>
      <w:rFonts w:ascii="Segoe UI" w:hAnsi="Segoe UI" w:cs="Segoe UI"/>
      <w:sz w:val="18"/>
      <w:szCs w:val="18"/>
    </w:rPr>
  </w:style>
  <w:style w:type="paragraph" w:styleId="Header">
    <w:name w:val="header"/>
    <w:basedOn w:val="Normal"/>
    <w:link w:val="HeaderChar"/>
    <w:uiPriority w:val="99"/>
    <w:unhideWhenUsed/>
    <w:rsid w:val="0000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14"/>
  </w:style>
  <w:style w:type="paragraph" w:styleId="Footer">
    <w:name w:val="footer"/>
    <w:basedOn w:val="Normal"/>
    <w:link w:val="FooterChar"/>
    <w:uiPriority w:val="99"/>
    <w:unhideWhenUsed/>
    <w:rsid w:val="0000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1881">
      <w:bodyDiv w:val="1"/>
      <w:marLeft w:val="0"/>
      <w:marRight w:val="0"/>
      <w:marTop w:val="0"/>
      <w:marBottom w:val="0"/>
      <w:divBdr>
        <w:top w:val="none" w:sz="0" w:space="0" w:color="auto"/>
        <w:left w:val="none" w:sz="0" w:space="0" w:color="auto"/>
        <w:bottom w:val="none" w:sz="0" w:space="0" w:color="auto"/>
        <w:right w:val="none" w:sz="0" w:space="0" w:color="auto"/>
      </w:divBdr>
    </w:div>
    <w:div w:id="728461994">
      <w:bodyDiv w:val="1"/>
      <w:marLeft w:val="0"/>
      <w:marRight w:val="0"/>
      <w:marTop w:val="0"/>
      <w:marBottom w:val="0"/>
      <w:divBdr>
        <w:top w:val="none" w:sz="0" w:space="0" w:color="auto"/>
        <w:left w:val="none" w:sz="0" w:space="0" w:color="auto"/>
        <w:bottom w:val="none" w:sz="0" w:space="0" w:color="auto"/>
        <w:right w:val="none" w:sz="0" w:space="0" w:color="auto"/>
      </w:divBdr>
      <w:divsChild>
        <w:div w:id="1352797910">
          <w:marLeft w:val="0"/>
          <w:marRight w:val="0"/>
          <w:marTop w:val="0"/>
          <w:marBottom w:val="0"/>
          <w:divBdr>
            <w:top w:val="none" w:sz="0" w:space="0" w:color="auto"/>
            <w:left w:val="none" w:sz="0" w:space="0" w:color="auto"/>
            <w:bottom w:val="none" w:sz="0" w:space="0" w:color="auto"/>
            <w:right w:val="none" w:sz="0" w:space="0" w:color="auto"/>
          </w:divBdr>
        </w:div>
      </w:divsChild>
    </w:div>
    <w:div w:id="19467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Milford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Schull</dc:creator>
  <cp:keywords/>
  <dc:description/>
  <cp:lastModifiedBy>Michael Dooling</cp:lastModifiedBy>
  <cp:revision>2</cp:revision>
  <cp:lastPrinted>2021-09-09T19:32:00Z</cp:lastPrinted>
  <dcterms:created xsi:type="dcterms:W3CDTF">2021-09-16T20:15:00Z</dcterms:created>
  <dcterms:modified xsi:type="dcterms:W3CDTF">2021-09-16T20:15:00Z</dcterms:modified>
</cp:coreProperties>
</file>